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Pr="0086589A" w:rsidRDefault="000A5265" w:rsidP="00500B44">
      <w:pPr>
        <w:pStyle w:val="KeinLeerraum"/>
        <w:rPr>
          <w:lang w:val="pl-PL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D35C76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5CF5D5A9" w:rsidR="000A5265" w:rsidRPr="0086589A" w:rsidRDefault="00CC685B" w:rsidP="00037CDA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C166F3" w:rsidRPr="0086589A">
              <w:rPr>
                <w:b/>
                <w:sz w:val="20"/>
                <w:szCs w:val="20"/>
                <w:lang w:val="pl-PL"/>
              </w:rPr>
              <w:t>1</w:t>
            </w:r>
            <w:r w:rsidR="000A5265" w:rsidRPr="0086589A">
              <w:rPr>
                <w:b/>
                <w:sz w:val="20"/>
                <w:szCs w:val="20"/>
                <w:lang w:val="pl-PL"/>
              </w:rPr>
              <w:t>:</w:t>
            </w:r>
            <w:r w:rsidR="000A5265" w:rsidRPr="0086589A">
              <w:rPr>
                <w:sz w:val="20"/>
                <w:szCs w:val="20"/>
                <w:lang w:val="pl-PL"/>
              </w:rPr>
              <w:t xml:space="preserve"> </w:t>
            </w:r>
            <w:r w:rsidR="00D35C76" w:rsidRPr="0086589A">
              <w:rPr>
                <w:sz w:val="20"/>
                <w:szCs w:val="20"/>
                <w:lang w:val="pl-PL"/>
              </w:rPr>
              <w:t>Wózek widłowy Clark GEX</w:t>
            </w:r>
            <w:r w:rsidR="00D35C76">
              <w:rPr>
                <w:sz w:val="20"/>
                <w:szCs w:val="20"/>
                <w:lang w:val="pl-PL"/>
              </w:rPr>
              <w:t>30</w:t>
            </w:r>
            <w:r w:rsidR="00D35C76" w:rsidRPr="0086589A">
              <w:rPr>
                <w:sz w:val="20"/>
                <w:szCs w:val="20"/>
                <w:lang w:val="pl-PL"/>
              </w:rPr>
              <w:t xml:space="preserve"> dostarcza niezbędne materiały na linię produkcyjną</w:t>
            </w:r>
          </w:p>
          <w:p w14:paraId="20B96E8A" w14:textId="2352076B" w:rsidR="009C141B" w:rsidRPr="0086589A" w:rsidRDefault="009C141B" w:rsidP="006435B8">
            <w:pPr>
              <w:pStyle w:val="Default"/>
              <w:rPr>
                <w:sz w:val="20"/>
                <w:szCs w:val="20"/>
                <w:lang w:val="pl-PL"/>
              </w:rPr>
            </w:pPr>
          </w:p>
        </w:tc>
      </w:tr>
    </w:tbl>
    <w:p w14:paraId="164C5844" w14:textId="77777777" w:rsidR="000A5265" w:rsidRPr="0086589A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61E42299" wp14:editId="5919BF87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D35C76" w14:paraId="332DCC01" w14:textId="77777777" w:rsidTr="005A6D70">
        <w:trPr>
          <w:trHeight w:val="2960"/>
        </w:trPr>
        <w:tc>
          <w:tcPr>
            <w:tcW w:w="4691" w:type="dxa"/>
          </w:tcPr>
          <w:p w14:paraId="50C1BAF3" w14:textId="55C390D9" w:rsidR="00CD44CE" w:rsidRPr="0086589A" w:rsidRDefault="00CC685B" w:rsidP="00037CDA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BE3CC2" w:rsidRPr="0086589A">
              <w:rPr>
                <w:b/>
                <w:sz w:val="20"/>
                <w:szCs w:val="20"/>
                <w:lang w:val="pl-PL"/>
              </w:rPr>
              <w:t>2</w:t>
            </w:r>
            <w:r w:rsidR="00CD44CE" w:rsidRPr="0086589A">
              <w:rPr>
                <w:b/>
                <w:sz w:val="20"/>
                <w:szCs w:val="20"/>
                <w:lang w:val="pl-PL"/>
              </w:rPr>
              <w:t>:</w:t>
            </w:r>
            <w:r w:rsidR="00CD44CE" w:rsidRPr="0086589A">
              <w:rPr>
                <w:sz w:val="20"/>
                <w:szCs w:val="20"/>
                <w:lang w:val="pl-PL"/>
              </w:rPr>
              <w:t xml:space="preserve"> </w:t>
            </w:r>
            <w:r w:rsidR="00D35C76" w:rsidRPr="0086589A">
              <w:rPr>
                <w:sz w:val="20"/>
                <w:szCs w:val="20"/>
                <w:lang w:val="pl-PL"/>
              </w:rPr>
              <w:t xml:space="preserve">W </w:t>
            </w:r>
            <w:proofErr w:type="spellStart"/>
            <w:r w:rsidR="00D35C76" w:rsidRPr="0086589A">
              <w:rPr>
                <w:sz w:val="20"/>
                <w:szCs w:val="20"/>
                <w:lang w:val="pl-PL"/>
              </w:rPr>
              <w:t>Großzöberitz</w:t>
            </w:r>
            <w:proofErr w:type="spellEnd"/>
            <w:r w:rsidR="00D35C76" w:rsidRPr="0086589A">
              <w:rPr>
                <w:sz w:val="20"/>
                <w:szCs w:val="20"/>
                <w:lang w:val="pl-PL"/>
              </w:rPr>
              <w:t xml:space="preserve"> w Saksonii-Anhalt producent drzwi i bram </w:t>
            </w:r>
            <w:proofErr w:type="spellStart"/>
            <w:r w:rsidR="00D35C76" w:rsidRPr="0086589A">
              <w:rPr>
                <w:sz w:val="20"/>
                <w:szCs w:val="20"/>
                <w:lang w:val="pl-PL"/>
              </w:rPr>
              <w:t>Teckentrup</w:t>
            </w:r>
            <w:proofErr w:type="spellEnd"/>
            <w:r w:rsidR="00D35C76" w:rsidRPr="0086589A">
              <w:rPr>
                <w:sz w:val="20"/>
                <w:szCs w:val="20"/>
                <w:lang w:val="pl-PL"/>
              </w:rPr>
              <w:t xml:space="preserve"> produkuje na jednej z najdłuższych linii produkcyjnych w Europie drzwi z blachy stalowej</w:t>
            </w:r>
          </w:p>
        </w:tc>
      </w:tr>
    </w:tbl>
    <w:p w14:paraId="7EF80007" w14:textId="77777777" w:rsidR="00CD44CE" w:rsidRPr="0086589A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B25F931" wp14:editId="57879F87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D35C76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75C971BB" w:rsidR="00CE4493" w:rsidRPr="0086589A" w:rsidRDefault="00CC685B" w:rsidP="00037CDA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BE3CC2" w:rsidRPr="0086589A">
              <w:rPr>
                <w:b/>
                <w:sz w:val="20"/>
                <w:szCs w:val="20"/>
                <w:lang w:val="pl-PL"/>
              </w:rPr>
              <w:t>3</w:t>
            </w:r>
            <w:r w:rsidR="00CE4493" w:rsidRPr="0086589A">
              <w:rPr>
                <w:b/>
                <w:sz w:val="20"/>
                <w:szCs w:val="20"/>
                <w:lang w:val="pl-PL"/>
              </w:rPr>
              <w:t>:</w:t>
            </w:r>
            <w:r w:rsidR="00CE4493" w:rsidRPr="0086589A">
              <w:rPr>
                <w:sz w:val="20"/>
                <w:szCs w:val="20"/>
                <w:lang w:val="pl-PL"/>
              </w:rPr>
              <w:t xml:space="preserve"> </w:t>
            </w:r>
            <w:r w:rsidR="00D35C76" w:rsidRPr="0086589A">
              <w:rPr>
                <w:sz w:val="20"/>
                <w:szCs w:val="20"/>
                <w:lang w:val="pl-PL"/>
              </w:rPr>
              <w:t>W środkowej części linii produkcyjnej pokrywa i blacha skrzynkowa są ze sobą „łączone”</w:t>
            </w:r>
          </w:p>
          <w:p w14:paraId="419F3575" w14:textId="0E1F3B08" w:rsidR="007B6B6D" w:rsidRPr="0086589A" w:rsidRDefault="007B6B6D" w:rsidP="006435B8">
            <w:pPr>
              <w:pStyle w:val="Default"/>
              <w:ind w:left="2127" w:hanging="1701"/>
              <w:rPr>
                <w:sz w:val="20"/>
                <w:szCs w:val="20"/>
                <w:lang w:val="pl-PL"/>
              </w:rPr>
            </w:pPr>
          </w:p>
        </w:tc>
      </w:tr>
    </w:tbl>
    <w:p w14:paraId="153B3CD7" w14:textId="77777777" w:rsidR="00CE4493" w:rsidRPr="0086589A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1B41DD20" wp14:editId="0CA70CFF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86589A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</w:p>
    <w:p w14:paraId="7BDDBB15" w14:textId="77777777" w:rsidR="000E46F0" w:rsidRPr="0086589A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D35C76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6A115E23" w:rsidR="000E46F0" w:rsidRPr="0086589A" w:rsidRDefault="00CC685B" w:rsidP="00037CDA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C171F6" w:rsidRPr="0086589A">
              <w:rPr>
                <w:b/>
                <w:sz w:val="20"/>
                <w:szCs w:val="20"/>
                <w:lang w:val="pl-PL"/>
              </w:rPr>
              <w:t>4</w:t>
            </w:r>
            <w:r w:rsidR="000E46F0" w:rsidRPr="0086589A">
              <w:rPr>
                <w:b/>
                <w:sz w:val="20"/>
                <w:szCs w:val="20"/>
                <w:lang w:val="pl-PL"/>
              </w:rPr>
              <w:t>:</w:t>
            </w:r>
            <w:r w:rsidR="000E46F0" w:rsidRPr="0086589A">
              <w:rPr>
                <w:sz w:val="20"/>
                <w:szCs w:val="20"/>
                <w:lang w:val="pl-PL"/>
              </w:rPr>
              <w:t xml:space="preserve"> </w:t>
            </w:r>
            <w:r w:rsidR="00777EB2" w:rsidRPr="0086589A">
              <w:rPr>
                <w:sz w:val="20"/>
                <w:szCs w:val="20"/>
                <w:lang w:val="pl-PL"/>
              </w:rPr>
              <w:t>Kompaktowy wózek elektryczny Clark GEX20s o udźwigu 2 ton jest wyposażony w dwa mocne, ciche silniki jezdne, które zapewniają długą żywotność</w:t>
            </w:r>
          </w:p>
          <w:p w14:paraId="27E47917" w14:textId="75FA2CC0" w:rsidR="000E46F0" w:rsidRPr="0086589A" w:rsidRDefault="000E46F0" w:rsidP="006435B8">
            <w:pPr>
              <w:pStyle w:val="Default"/>
              <w:ind w:left="2127" w:hanging="1560"/>
              <w:rPr>
                <w:sz w:val="20"/>
                <w:szCs w:val="20"/>
                <w:lang w:val="pl-PL"/>
              </w:rPr>
            </w:pPr>
          </w:p>
        </w:tc>
      </w:tr>
    </w:tbl>
    <w:p w14:paraId="1E261033" w14:textId="77777777" w:rsidR="000E46F0" w:rsidRPr="0086589A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654ABE3" wp14:editId="23B865EF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D35C76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5B445A0D" w:rsidR="000E46F0" w:rsidRPr="0086589A" w:rsidRDefault="00CC685B" w:rsidP="00037CDA">
            <w:pPr>
              <w:pStyle w:val="Default"/>
              <w:ind w:left="1276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2B6362" w:rsidRPr="0086589A">
              <w:rPr>
                <w:b/>
                <w:sz w:val="20"/>
                <w:szCs w:val="20"/>
                <w:lang w:val="pl-PL"/>
              </w:rPr>
              <w:t>5</w:t>
            </w:r>
            <w:r w:rsidR="00C171F6" w:rsidRPr="0086589A">
              <w:rPr>
                <w:b/>
                <w:sz w:val="20"/>
                <w:szCs w:val="20"/>
                <w:lang w:val="pl-PL"/>
              </w:rPr>
              <w:t>:</w:t>
            </w:r>
            <w:r w:rsidR="000E46F0" w:rsidRPr="0086589A">
              <w:rPr>
                <w:sz w:val="20"/>
                <w:szCs w:val="20"/>
                <w:lang w:val="pl-PL"/>
              </w:rPr>
              <w:t xml:space="preserve"> </w:t>
            </w:r>
            <w:r w:rsidR="00777EB2" w:rsidRPr="0086589A">
              <w:rPr>
                <w:sz w:val="20"/>
                <w:szCs w:val="20"/>
                <w:lang w:val="pl-PL"/>
              </w:rPr>
              <w:t>Wózek elektryczny Clark z serii GEX</w:t>
            </w:r>
            <w:r w:rsidR="00777EB2">
              <w:rPr>
                <w:sz w:val="20"/>
                <w:szCs w:val="20"/>
                <w:lang w:val="pl-PL"/>
              </w:rPr>
              <w:t>30</w:t>
            </w:r>
            <w:r w:rsidR="00777EB2" w:rsidRPr="0086589A">
              <w:rPr>
                <w:sz w:val="20"/>
                <w:szCs w:val="20"/>
                <w:lang w:val="pl-PL"/>
              </w:rPr>
              <w:t xml:space="preserve"> kompletuje drzwi do wysyłki</w:t>
            </w:r>
          </w:p>
          <w:p w14:paraId="35483EEF" w14:textId="02C64AE8" w:rsidR="008B6432" w:rsidRPr="0086589A" w:rsidRDefault="008B6432" w:rsidP="006435B8">
            <w:pPr>
              <w:ind w:firstLine="426"/>
              <w:rPr>
                <w:sz w:val="20"/>
                <w:szCs w:val="20"/>
                <w:lang w:val="pl-PL"/>
              </w:rPr>
            </w:pPr>
          </w:p>
        </w:tc>
      </w:tr>
    </w:tbl>
    <w:p w14:paraId="2260BD80" w14:textId="77777777" w:rsidR="000E46F0" w:rsidRPr="0086589A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7C5CD294" wp14:editId="3057B6EC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D35C76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38EF9C1A" w:rsidR="000E46F0" w:rsidRPr="0086589A" w:rsidRDefault="00CC685B" w:rsidP="00037CDA">
            <w:pPr>
              <w:pStyle w:val="Default"/>
              <w:tabs>
                <w:tab w:val="left" w:pos="1134"/>
              </w:tabs>
              <w:ind w:left="1276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2B6362" w:rsidRPr="0086589A">
              <w:rPr>
                <w:b/>
                <w:sz w:val="20"/>
                <w:szCs w:val="20"/>
                <w:lang w:val="pl-PL"/>
              </w:rPr>
              <w:t>6</w:t>
            </w:r>
            <w:r w:rsidR="000E46F0" w:rsidRPr="0086589A">
              <w:rPr>
                <w:b/>
                <w:sz w:val="20"/>
                <w:szCs w:val="20"/>
                <w:lang w:val="pl-PL"/>
              </w:rPr>
              <w:t>:</w:t>
            </w:r>
            <w:r w:rsidR="000E46F0" w:rsidRPr="0086589A">
              <w:rPr>
                <w:sz w:val="20"/>
                <w:szCs w:val="20"/>
                <w:lang w:val="pl-PL"/>
              </w:rPr>
              <w:t xml:space="preserve"> </w:t>
            </w:r>
            <w:r w:rsidR="00777EB2" w:rsidRPr="0086589A">
              <w:rPr>
                <w:sz w:val="20"/>
                <w:szCs w:val="20"/>
                <w:lang w:val="pl-PL"/>
              </w:rPr>
              <w:t>W hali ramowej znajduje się również centralna stacja pakowania, gdzie przygotowuje się drzwi do wysyłki</w:t>
            </w:r>
          </w:p>
          <w:p w14:paraId="7452A619" w14:textId="77B17A86" w:rsidR="008B6432" w:rsidRPr="0086589A" w:rsidRDefault="008B6432" w:rsidP="006435B8">
            <w:pPr>
              <w:ind w:firstLine="426"/>
              <w:rPr>
                <w:sz w:val="20"/>
                <w:szCs w:val="20"/>
                <w:lang w:val="pl-PL"/>
              </w:rPr>
            </w:pPr>
          </w:p>
        </w:tc>
      </w:tr>
    </w:tbl>
    <w:p w14:paraId="1D55F996" w14:textId="77777777" w:rsidR="000E46F0" w:rsidRPr="0086589A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8C34028" wp14:editId="30114458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4FE52F89" w14:textId="2AF76B65" w:rsidR="009654A9" w:rsidRPr="0086589A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35C76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0FC0A6C2" w:rsidR="009654A9" w:rsidRPr="0086589A" w:rsidRDefault="00CC685B" w:rsidP="006E4171">
            <w:pPr>
              <w:pStyle w:val="Default"/>
              <w:ind w:left="1134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B72D91" w:rsidRPr="0086589A">
              <w:rPr>
                <w:b/>
                <w:sz w:val="20"/>
                <w:szCs w:val="20"/>
                <w:lang w:val="pl-PL"/>
              </w:rPr>
              <w:t>7</w:t>
            </w:r>
            <w:r w:rsidR="009654A9" w:rsidRPr="0086589A">
              <w:rPr>
                <w:b/>
                <w:sz w:val="20"/>
                <w:szCs w:val="20"/>
                <w:lang w:val="pl-PL"/>
              </w:rPr>
              <w:t>:</w:t>
            </w:r>
            <w:r w:rsidR="009654A9" w:rsidRPr="0086589A">
              <w:rPr>
                <w:sz w:val="20"/>
                <w:szCs w:val="20"/>
                <w:lang w:val="pl-PL"/>
              </w:rPr>
              <w:t xml:space="preserve"> </w:t>
            </w:r>
            <w:r w:rsidR="00F25BE4" w:rsidRPr="0086589A">
              <w:rPr>
                <w:sz w:val="20"/>
                <w:szCs w:val="20"/>
                <w:lang w:val="pl-PL"/>
              </w:rPr>
              <w:t>Nowy wózek elektryczny Clark SE30 o udźwigu 3 ton do transportu materiałów między halami</w:t>
            </w:r>
          </w:p>
          <w:p w14:paraId="19C73383" w14:textId="0F5ECF38" w:rsidR="009654A9" w:rsidRPr="0086589A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</w:p>
        </w:tc>
      </w:tr>
    </w:tbl>
    <w:p w14:paraId="1F90F1CC" w14:textId="77777777" w:rsidR="009654A9" w:rsidRPr="0086589A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1FD59EEF" wp14:editId="156CD4B3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D35C76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5B387339" w:rsidR="009654A9" w:rsidRPr="0086589A" w:rsidRDefault="00CC685B" w:rsidP="006E4171">
            <w:pPr>
              <w:pStyle w:val="Default"/>
              <w:ind w:left="1134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B72D91" w:rsidRPr="0086589A">
              <w:rPr>
                <w:b/>
                <w:sz w:val="20"/>
                <w:szCs w:val="20"/>
                <w:lang w:val="pl-PL"/>
              </w:rPr>
              <w:t>8</w:t>
            </w:r>
            <w:r w:rsidR="009654A9" w:rsidRPr="0086589A">
              <w:rPr>
                <w:b/>
                <w:sz w:val="20"/>
                <w:szCs w:val="20"/>
                <w:lang w:val="pl-PL"/>
              </w:rPr>
              <w:t>:</w:t>
            </w:r>
            <w:r w:rsidR="009654A9" w:rsidRPr="0086589A">
              <w:rPr>
                <w:sz w:val="20"/>
                <w:szCs w:val="20"/>
                <w:lang w:val="pl-PL"/>
              </w:rPr>
              <w:t xml:space="preserve"> </w:t>
            </w:r>
            <w:r w:rsidR="00F25BE4" w:rsidRPr="0086589A">
              <w:rPr>
                <w:sz w:val="20"/>
                <w:szCs w:val="20"/>
                <w:lang w:val="pl-PL"/>
              </w:rPr>
              <w:t>W modelu SE30 dwa silniki jezdne w układzie równoległym z przodu, każdy o mocy 4,4 kW i technologii prądu trójfazowego 48 V, zapewniają szybkie przyspieszenie i prędkość jazdy do 16 km/h</w:t>
            </w:r>
          </w:p>
          <w:p w14:paraId="2C4E4A36" w14:textId="434053F6" w:rsidR="009654A9" w:rsidRPr="0086589A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</w:p>
        </w:tc>
      </w:tr>
    </w:tbl>
    <w:p w14:paraId="5818D281" w14:textId="77777777" w:rsidR="009654A9" w:rsidRPr="0086589A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4A698733" wp14:editId="6F3B8B64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D35C76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1157EF50" w:rsidR="00405959" w:rsidRPr="0086589A" w:rsidRDefault="00CC685B" w:rsidP="006E4171">
            <w:pPr>
              <w:pStyle w:val="Default"/>
              <w:ind w:left="1134" w:hanging="850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B72D91" w:rsidRPr="0086589A">
              <w:rPr>
                <w:b/>
                <w:sz w:val="20"/>
                <w:szCs w:val="20"/>
                <w:lang w:val="pl-PL"/>
              </w:rPr>
              <w:t>9</w:t>
            </w:r>
            <w:r w:rsidR="00405959" w:rsidRPr="0086589A">
              <w:rPr>
                <w:b/>
                <w:sz w:val="20"/>
                <w:szCs w:val="20"/>
                <w:lang w:val="pl-PL"/>
              </w:rPr>
              <w:t>:</w:t>
            </w:r>
            <w:r w:rsidR="00405959" w:rsidRPr="0086589A">
              <w:rPr>
                <w:sz w:val="20"/>
                <w:szCs w:val="20"/>
                <w:lang w:val="pl-PL"/>
              </w:rPr>
              <w:t xml:space="preserve"> </w:t>
            </w:r>
            <w:r w:rsidR="00C556C2" w:rsidRPr="0086589A">
              <w:rPr>
                <w:color w:val="000000" w:themeColor="text1"/>
                <w:sz w:val="20"/>
                <w:szCs w:val="20"/>
                <w:lang w:val="pl-PL"/>
              </w:rPr>
              <w:t>Dzięki kompaktowej konstrukcji i imponującej zwrotności seria wózków elektrycznych SE2</w:t>
            </w:r>
            <w:r w:rsidR="00C556C2">
              <w:rPr>
                <w:color w:val="000000" w:themeColor="text1"/>
                <w:sz w:val="20"/>
                <w:szCs w:val="20"/>
                <w:lang w:val="pl-PL"/>
              </w:rPr>
              <w:t>5</w:t>
            </w:r>
            <w:r w:rsidR="00C556C2" w:rsidRPr="0086589A">
              <w:rPr>
                <w:color w:val="000000" w:themeColor="text1"/>
                <w:sz w:val="20"/>
                <w:szCs w:val="20"/>
                <w:lang w:val="pl-PL"/>
              </w:rPr>
              <w:t>-30 idealnie nadaje się do użytku wewnątrz i na zewnątrz budynków</w:t>
            </w:r>
          </w:p>
          <w:p w14:paraId="2BAC4B79" w14:textId="15E1DC30" w:rsidR="009927BF" w:rsidRPr="0086589A" w:rsidRDefault="009927BF" w:rsidP="00500B44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</w:p>
        </w:tc>
      </w:tr>
    </w:tbl>
    <w:p w14:paraId="7DA88B92" w14:textId="77777777" w:rsidR="00405959" w:rsidRPr="0086589A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45FF4CF3" wp14:editId="4917FCD4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D35C76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11A0F69E" w:rsidR="000F03FB" w:rsidRPr="0086589A" w:rsidRDefault="00CC685B" w:rsidP="004543A0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lastRenderedPageBreak/>
              <w:t xml:space="preserve">Obraz </w:t>
            </w:r>
            <w:r w:rsidR="000F03FB" w:rsidRPr="0086589A">
              <w:rPr>
                <w:b/>
                <w:sz w:val="20"/>
                <w:szCs w:val="20"/>
                <w:lang w:val="pl-PL"/>
              </w:rPr>
              <w:t>1</w:t>
            </w:r>
            <w:r w:rsidR="00B72D91" w:rsidRPr="0086589A">
              <w:rPr>
                <w:b/>
                <w:sz w:val="20"/>
                <w:szCs w:val="20"/>
                <w:lang w:val="pl-PL"/>
              </w:rPr>
              <w:t>0</w:t>
            </w:r>
            <w:r w:rsidR="000F03FB" w:rsidRPr="0086589A">
              <w:rPr>
                <w:b/>
                <w:sz w:val="20"/>
                <w:szCs w:val="20"/>
                <w:lang w:val="pl-PL"/>
              </w:rPr>
              <w:t>:</w:t>
            </w:r>
            <w:r w:rsidR="000F03FB" w:rsidRPr="0086589A">
              <w:rPr>
                <w:sz w:val="20"/>
                <w:szCs w:val="20"/>
                <w:lang w:val="pl-PL"/>
              </w:rPr>
              <w:t xml:space="preserve"> </w:t>
            </w:r>
            <w:r w:rsidR="00C556C2" w:rsidRPr="0086589A">
              <w:rPr>
                <w:sz w:val="20"/>
                <w:szCs w:val="20"/>
                <w:lang w:val="pl-PL"/>
              </w:rPr>
              <w:t>Clark SE30 łączy w sobie doskonałą ergonomię i bezpieczeństwo z wysoką wydajnością przeładunku</w:t>
            </w:r>
          </w:p>
          <w:p w14:paraId="35CB2452" w14:textId="14C8CC6C" w:rsidR="000F03FB" w:rsidRPr="0086589A" w:rsidRDefault="000F03FB" w:rsidP="00500B44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</w:p>
        </w:tc>
      </w:tr>
    </w:tbl>
    <w:p w14:paraId="40EAC8E5" w14:textId="77777777" w:rsidR="000F03FB" w:rsidRPr="0086589A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A29BDAE" wp14:editId="64E0C0B0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104CF" w:rsidRPr="00D35C76" w14:paraId="624BD732" w14:textId="77777777" w:rsidTr="00A110E8">
        <w:trPr>
          <w:trHeight w:val="2960"/>
        </w:trPr>
        <w:tc>
          <w:tcPr>
            <w:tcW w:w="4691" w:type="dxa"/>
          </w:tcPr>
          <w:p w14:paraId="42C6C180" w14:textId="4E4A7D86" w:rsidR="00C104CF" w:rsidRPr="0086589A" w:rsidRDefault="00CC685B" w:rsidP="004543A0">
            <w:pPr>
              <w:pStyle w:val="Default"/>
              <w:ind w:left="1276" w:hanging="992"/>
              <w:rPr>
                <w:sz w:val="20"/>
                <w:szCs w:val="20"/>
                <w:lang w:val="pl-PL"/>
              </w:rPr>
            </w:pPr>
            <w:r w:rsidRPr="0086589A">
              <w:rPr>
                <w:b/>
                <w:sz w:val="20"/>
                <w:szCs w:val="20"/>
                <w:lang w:val="pl-PL"/>
              </w:rPr>
              <w:t xml:space="preserve">Obraz </w:t>
            </w:r>
            <w:r w:rsidR="00C104CF" w:rsidRPr="0086589A">
              <w:rPr>
                <w:b/>
                <w:sz w:val="20"/>
                <w:szCs w:val="20"/>
                <w:lang w:val="pl-PL"/>
              </w:rPr>
              <w:t>1</w:t>
            </w:r>
            <w:r w:rsidR="00B72D91" w:rsidRPr="0086589A">
              <w:rPr>
                <w:b/>
                <w:sz w:val="20"/>
                <w:szCs w:val="20"/>
                <w:lang w:val="pl-PL"/>
              </w:rPr>
              <w:t>1</w:t>
            </w:r>
            <w:r w:rsidR="00C104CF" w:rsidRPr="0086589A">
              <w:rPr>
                <w:b/>
                <w:sz w:val="20"/>
                <w:szCs w:val="20"/>
                <w:lang w:val="pl-PL"/>
              </w:rPr>
              <w:t>:</w:t>
            </w:r>
            <w:r w:rsidR="00C104CF" w:rsidRPr="0086589A">
              <w:rPr>
                <w:sz w:val="20"/>
                <w:szCs w:val="20"/>
                <w:lang w:val="pl-PL"/>
              </w:rPr>
              <w:t xml:space="preserve"> </w:t>
            </w:r>
            <w:r w:rsidR="00C556C2" w:rsidRPr="0086589A">
              <w:rPr>
                <w:sz w:val="20"/>
                <w:szCs w:val="20"/>
                <w:lang w:val="pl-PL"/>
              </w:rPr>
              <w:t xml:space="preserve">Od lewej do prawej: Peter </w:t>
            </w:r>
            <w:proofErr w:type="spellStart"/>
            <w:r w:rsidR="00C556C2" w:rsidRPr="0086589A">
              <w:rPr>
                <w:sz w:val="20"/>
                <w:szCs w:val="20"/>
                <w:lang w:val="pl-PL"/>
              </w:rPr>
              <w:t>Handrich</w:t>
            </w:r>
            <w:proofErr w:type="spellEnd"/>
            <w:r w:rsidR="00C556C2" w:rsidRPr="0086589A">
              <w:rPr>
                <w:sz w:val="20"/>
                <w:szCs w:val="20"/>
                <w:lang w:val="pl-PL"/>
              </w:rPr>
              <w:t xml:space="preserve">, </w:t>
            </w:r>
            <w:r w:rsidR="00C556C2">
              <w:rPr>
                <w:sz w:val="20"/>
                <w:szCs w:val="20"/>
                <w:lang w:val="pl-PL"/>
              </w:rPr>
              <w:t>D</w:t>
            </w:r>
            <w:r w:rsidR="00C556C2" w:rsidRPr="0086589A">
              <w:rPr>
                <w:sz w:val="20"/>
                <w:szCs w:val="20"/>
                <w:lang w:val="pl-PL"/>
              </w:rPr>
              <w:t xml:space="preserve">yrektor ds. </w:t>
            </w:r>
            <w:r w:rsidR="00C556C2">
              <w:rPr>
                <w:sz w:val="20"/>
                <w:szCs w:val="20"/>
                <w:lang w:val="pl-PL"/>
              </w:rPr>
              <w:t>Z</w:t>
            </w:r>
            <w:r w:rsidR="00C556C2" w:rsidRPr="0086589A">
              <w:rPr>
                <w:sz w:val="20"/>
                <w:szCs w:val="20"/>
                <w:lang w:val="pl-PL"/>
              </w:rPr>
              <w:t xml:space="preserve">arządzania </w:t>
            </w:r>
            <w:r w:rsidR="00C556C2">
              <w:rPr>
                <w:sz w:val="20"/>
                <w:szCs w:val="20"/>
                <w:lang w:val="pl-PL"/>
              </w:rPr>
              <w:t>Ł</w:t>
            </w:r>
            <w:r w:rsidR="00C556C2" w:rsidRPr="0086589A">
              <w:rPr>
                <w:sz w:val="20"/>
                <w:szCs w:val="20"/>
                <w:lang w:val="pl-PL"/>
              </w:rPr>
              <w:t xml:space="preserve">ańcuchem </w:t>
            </w:r>
            <w:r w:rsidR="00C556C2">
              <w:rPr>
                <w:sz w:val="20"/>
                <w:szCs w:val="20"/>
                <w:lang w:val="pl-PL"/>
              </w:rPr>
              <w:t>D</w:t>
            </w:r>
            <w:r w:rsidR="00C556C2" w:rsidRPr="0086589A">
              <w:rPr>
                <w:sz w:val="20"/>
                <w:szCs w:val="20"/>
                <w:lang w:val="pl-PL"/>
              </w:rPr>
              <w:t>ostaw</w:t>
            </w:r>
            <w:r w:rsidR="00C556C2">
              <w:rPr>
                <w:sz w:val="20"/>
                <w:szCs w:val="20"/>
                <w:lang w:val="pl-PL"/>
              </w:rPr>
              <w:t xml:space="preserve"> </w:t>
            </w:r>
            <w:r w:rsidR="00C556C2" w:rsidRPr="0086589A">
              <w:rPr>
                <w:sz w:val="20"/>
                <w:szCs w:val="20"/>
                <w:lang w:val="pl-PL"/>
              </w:rPr>
              <w:t xml:space="preserve">i Marcel </w:t>
            </w:r>
            <w:proofErr w:type="spellStart"/>
            <w:r w:rsidR="00C556C2" w:rsidRPr="0086589A">
              <w:rPr>
                <w:sz w:val="20"/>
                <w:szCs w:val="20"/>
                <w:lang w:val="pl-PL"/>
              </w:rPr>
              <w:t>Krämer</w:t>
            </w:r>
            <w:proofErr w:type="spellEnd"/>
            <w:r w:rsidR="00C556C2" w:rsidRPr="0086589A">
              <w:rPr>
                <w:sz w:val="20"/>
                <w:szCs w:val="20"/>
                <w:lang w:val="pl-PL"/>
              </w:rPr>
              <w:t xml:space="preserve">, </w:t>
            </w:r>
            <w:r w:rsidR="00C556C2">
              <w:rPr>
                <w:sz w:val="20"/>
                <w:szCs w:val="20"/>
                <w:lang w:val="pl-PL"/>
              </w:rPr>
              <w:t>D</w:t>
            </w:r>
            <w:r w:rsidR="00C556C2" w:rsidRPr="0086589A">
              <w:rPr>
                <w:sz w:val="20"/>
                <w:szCs w:val="20"/>
                <w:lang w:val="pl-PL"/>
              </w:rPr>
              <w:t xml:space="preserve">yrektor ds. </w:t>
            </w:r>
            <w:r w:rsidR="00C556C2">
              <w:rPr>
                <w:sz w:val="20"/>
                <w:szCs w:val="20"/>
                <w:lang w:val="pl-PL"/>
              </w:rPr>
              <w:t>K</w:t>
            </w:r>
            <w:r w:rsidR="00C556C2" w:rsidRPr="0086589A">
              <w:rPr>
                <w:sz w:val="20"/>
                <w:szCs w:val="20"/>
                <w:lang w:val="pl-PL"/>
              </w:rPr>
              <w:t xml:space="preserve">onserwacji w firmie </w:t>
            </w:r>
            <w:proofErr w:type="spellStart"/>
            <w:r w:rsidR="00C556C2" w:rsidRPr="0086589A">
              <w:rPr>
                <w:sz w:val="20"/>
                <w:szCs w:val="20"/>
                <w:lang w:val="pl-PL"/>
              </w:rPr>
              <w:t>Teckentrup</w:t>
            </w:r>
            <w:proofErr w:type="spellEnd"/>
            <w:r w:rsidR="00C556C2" w:rsidRPr="0086589A">
              <w:rPr>
                <w:sz w:val="20"/>
                <w:szCs w:val="20"/>
                <w:lang w:val="pl-PL"/>
              </w:rPr>
              <w:t xml:space="preserve"> w </w:t>
            </w:r>
            <w:proofErr w:type="spellStart"/>
            <w:r w:rsidR="00C556C2" w:rsidRPr="0086589A">
              <w:rPr>
                <w:sz w:val="20"/>
                <w:szCs w:val="20"/>
                <w:lang w:val="pl-PL"/>
              </w:rPr>
              <w:t>Großzöberitz</w:t>
            </w:r>
            <w:proofErr w:type="spellEnd"/>
          </w:p>
          <w:p w14:paraId="5DFA318D" w14:textId="77777777" w:rsidR="00C104CF" w:rsidRPr="0086589A" w:rsidRDefault="00C104CF" w:rsidP="00A110E8">
            <w:pPr>
              <w:pStyle w:val="Default"/>
              <w:ind w:left="1418" w:hanging="1134"/>
              <w:rPr>
                <w:sz w:val="20"/>
                <w:szCs w:val="20"/>
                <w:lang w:val="pl-PL"/>
              </w:rPr>
            </w:pPr>
          </w:p>
        </w:tc>
      </w:tr>
    </w:tbl>
    <w:p w14:paraId="128B855D" w14:textId="77777777" w:rsidR="00C104CF" w:rsidRPr="0086589A" w:rsidRDefault="00C104CF" w:rsidP="008E708C">
      <w:pPr>
        <w:spacing w:line="360" w:lineRule="auto"/>
        <w:ind w:left="142"/>
        <w:jc w:val="both"/>
        <w:rPr>
          <w:rFonts w:ascii="Verdana" w:hAnsi="Verdana"/>
          <w:b/>
          <w:color w:val="F96915"/>
          <w:sz w:val="22"/>
          <w:szCs w:val="22"/>
          <w:lang w:val="pl-PL"/>
        </w:rPr>
      </w:pPr>
      <w:r w:rsidRPr="0086589A">
        <w:rPr>
          <w:rFonts w:ascii="Verdana" w:hAnsi="Verdana"/>
          <w:b/>
          <w:noProof/>
          <w:color w:val="F96915"/>
          <w:sz w:val="22"/>
          <w:szCs w:val="22"/>
          <w:lang w:val="pl-PL"/>
        </w:rPr>
        <w:drawing>
          <wp:inline distT="0" distB="0" distL="0" distR="0" wp14:anchorId="0D87FF5B" wp14:editId="5A5F093E">
            <wp:extent cx="2852420" cy="1880870"/>
            <wp:effectExtent l="0" t="0" r="5080" b="0"/>
            <wp:docPr id="469254660" name="Diagramm 4692546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p w14:paraId="1817443B" w14:textId="77777777" w:rsidR="00FA1D3F" w:rsidRPr="0086589A" w:rsidRDefault="00FA1D3F" w:rsidP="00FA1D3F">
      <w:pPr>
        <w:ind w:left="142"/>
        <w:rPr>
          <w:rFonts w:ascii="Arial" w:hAnsi="Arial" w:cs="Arial"/>
          <w:iCs/>
          <w:sz w:val="20"/>
          <w:szCs w:val="20"/>
          <w:lang w:val="pl-PL"/>
        </w:rPr>
      </w:pPr>
      <w:r w:rsidRPr="0086589A">
        <w:rPr>
          <w:rFonts w:ascii="Arial" w:hAnsi="Arial" w:cs="Arial"/>
          <w:sz w:val="20"/>
          <w:szCs w:val="20"/>
          <w:lang w:val="pl-PL"/>
        </w:rPr>
        <w:t>Zdjęcia</w:t>
      </w:r>
      <w:r w:rsidRPr="0086589A">
        <w:rPr>
          <w:rFonts w:ascii="Arial" w:hAnsi="Arial" w:cs="Arial"/>
          <w:iCs/>
          <w:sz w:val="20"/>
          <w:szCs w:val="20"/>
          <w:lang w:val="pl-PL"/>
        </w:rPr>
        <w:t xml:space="preserve">: CLARK Europe GmbH – Powielanie jest bezpłatne pod warunkiem podania źródła. Wymagana kopia do publikacji. Więcej informacji można znaleźć w Internecie pod adresem </w:t>
      </w:r>
      <w:hyperlink r:id="rId63" w:history="1">
        <w:r w:rsidRPr="0086589A">
          <w:rPr>
            <w:rStyle w:val="Hyperlink"/>
            <w:rFonts w:ascii="Arial" w:hAnsi="Arial" w:cs="Arial"/>
            <w:iCs/>
            <w:sz w:val="20"/>
            <w:szCs w:val="20"/>
            <w:lang w:val="pl-PL"/>
          </w:rPr>
          <w:t>www.clarkmheu.com</w:t>
        </w:r>
      </w:hyperlink>
      <w:r w:rsidRPr="0086589A">
        <w:rPr>
          <w:rFonts w:ascii="Arial" w:hAnsi="Arial" w:cs="Arial"/>
          <w:iCs/>
          <w:sz w:val="20"/>
          <w:szCs w:val="20"/>
          <w:lang w:val="pl-PL"/>
        </w:rPr>
        <w:t xml:space="preserve"> lub na Facebooku pod adresem </w:t>
      </w:r>
      <w:hyperlink r:id="rId64" w:history="1">
        <w:r w:rsidRPr="0086589A">
          <w:rPr>
            <w:rStyle w:val="Hyperlink"/>
            <w:rFonts w:ascii="Arial" w:hAnsi="Arial" w:cs="Arial"/>
            <w:iCs/>
            <w:sz w:val="20"/>
            <w:szCs w:val="20"/>
            <w:lang w:val="pl-PL"/>
          </w:rPr>
          <w:t>www.facebook.com/CLARK.the.forklift</w:t>
        </w:r>
      </w:hyperlink>
    </w:p>
    <w:p w14:paraId="4FA14401" w14:textId="77777777" w:rsidR="00FA1D3F" w:rsidRPr="0086589A" w:rsidRDefault="00FA1D3F" w:rsidP="00FA1D3F">
      <w:pPr>
        <w:ind w:left="142"/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78BAB985" w14:textId="77777777" w:rsidR="00FA1D3F" w:rsidRPr="0086589A" w:rsidRDefault="00FA1D3F" w:rsidP="00FA1D3F">
      <w:pPr>
        <w:ind w:left="142"/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2E6C1762" w14:textId="77777777" w:rsidR="00FA1D3F" w:rsidRPr="0086589A" w:rsidRDefault="00FA1D3F" w:rsidP="00FA1D3F">
      <w:pPr>
        <w:ind w:left="142"/>
        <w:rPr>
          <w:rStyle w:val="hps"/>
          <w:rFonts w:ascii="Arial" w:hAnsi="Arial" w:cs="Arial"/>
          <w:b/>
          <w:sz w:val="20"/>
          <w:szCs w:val="20"/>
          <w:lang w:val="pl-PL"/>
        </w:rPr>
      </w:pPr>
      <w:r w:rsidRPr="0086589A">
        <w:rPr>
          <w:rStyle w:val="hps"/>
          <w:rFonts w:ascii="Arial" w:hAnsi="Arial" w:cs="Arial"/>
          <w:b/>
          <w:sz w:val="20"/>
          <w:szCs w:val="20"/>
          <w:lang w:val="pl-PL"/>
        </w:rPr>
        <w:t>Kontakt dla prasy:</w:t>
      </w:r>
    </w:p>
    <w:p w14:paraId="03C9CC05" w14:textId="77777777" w:rsidR="00FA1D3F" w:rsidRPr="0086589A" w:rsidRDefault="00FA1D3F" w:rsidP="00FA1D3F">
      <w:pPr>
        <w:ind w:left="142"/>
        <w:rPr>
          <w:rStyle w:val="hps"/>
          <w:rFonts w:ascii="Arial" w:hAnsi="Arial" w:cs="Arial"/>
          <w:sz w:val="20"/>
          <w:szCs w:val="20"/>
          <w:lang w:val="pl-PL"/>
        </w:rPr>
      </w:pPr>
      <w:r w:rsidRPr="0086589A">
        <w:rPr>
          <w:rStyle w:val="hps"/>
          <w:rFonts w:ascii="Arial" w:hAnsi="Arial" w:cs="Arial"/>
          <w:sz w:val="20"/>
          <w:szCs w:val="20"/>
          <w:lang w:val="pl-PL"/>
        </w:rPr>
        <w:t>CLARK Europe GmbH</w:t>
      </w:r>
    </w:p>
    <w:p w14:paraId="6FA47EE1" w14:textId="77777777" w:rsidR="00FA1D3F" w:rsidRPr="0086589A" w:rsidRDefault="00FA1D3F" w:rsidP="00FA1D3F">
      <w:pPr>
        <w:ind w:left="142"/>
        <w:rPr>
          <w:rStyle w:val="hps"/>
          <w:rFonts w:ascii="Arial" w:hAnsi="Arial" w:cs="Arial"/>
          <w:sz w:val="20"/>
          <w:szCs w:val="20"/>
          <w:lang w:val="pl-PL"/>
        </w:rPr>
      </w:pPr>
      <w:r w:rsidRPr="0086589A">
        <w:rPr>
          <w:rStyle w:val="hps"/>
          <w:rFonts w:ascii="Arial" w:hAnsi="Arial" w:cs="Arial"/>
          <w:sz w:val="20"/>
          <w:szCs w:val="20"/>
          <w:lang w:val="pl-PL"/>
        </w:rPr>
        <w:t>Sabine Barde</w:t>
      </w:r>
    </w:p>
    <w:p w14:paraId="14A47E3E" w14:textId="77777777" w:rsidR="00FA1D3F" w:rsidRPr="0086589A" w:rsidRDefault="00FA1D3F" w:rsidP="00FA1D3F">
      <w:pPr>
        <w:ind w:left="142"/>
        <w:rPr>
          <w:rStyle w:val="hps"/>
          <w:rFonts w:ascii="Arial" w:hAnsi="Arial" w:cs="Arial"/>
          <w:sz w:val="20"/>
          <w:szCs w:val="20"/>
          <w:lang w:val="pl-PL"/>
        </w:rPr>
      </w:pPr>
      <w:r w:rsidRPr="0086589A">
        <w:rPr>
          <w:rStyle w:val="hps"/>
          <w:rFonts w:ascii="Arial" w:hAnsi="Arial" w:cs="Arial"/>
          <w:sz w:val="20"/>
          <w:szCs w:val="20"/>
          <w:lang w:val="pl-PL"/>
        </w:rPr>
        <w:t xml:space="preserve">Kierownik ds. komunikacji korporacyjnej </w:t>
      </w:r>
    </w:p>
    <w:p w14:paraId="058BD7C9" w14:textId="77777777" w:rsidR="00FA1D3F" w:rsidRPr="0019085E" w:rsidRDefault="00FA1D3F" w:rsidP="00FA1D3F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19085E">
        <w:rPr>
          <w:rStyle w:val="hps"/>
          <w:rFonts w:ascii="Arial" w:hAnsi="Arial" w:cs="Arial"/>
          <w:sz w:val="20"/>
          <w:szCs w:val="20"/>
        </w:rPr>
        <w:t xml:space="preserve">Dr.-Alfred-Herrhausen-Allee 33 </w:t>
      </w:r>
    </w:p>
    <w:p w14:paraId="60E1E387" w14:textId="77777777" w:rsidR="00FA1D3F" w:rsidRPr="0019085E" w:rsidRDefault="00FA1D3F" w:rsidP="00FA1D3F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19085E">
        <w:rPr>
          <w:rStyle w:val="hps"/>
          <w:rFonts w:ascii="Arial" w:hAnsi="Arial" w:cs="Arial"/>
          <w:sz w:val="20"/>
          <w:szCs w:val="20"/>
        </w:rPr>
        <w:t>47228 Duisburg</w:t>
      </w:r>
    </w:p>
    <w:p w14:paraId="54E2A402" w14:textId="77777777" w:rsidR="00FA1D3F" w:rsidRPr="0019085E" w:rsidRDefault="00FA1D3F" w:rsidP="00FA1D3F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19085E">
        <w:rPr>
          <w:rStyle w:val="hps"/>
          <w:rFonts w:ascii="Arial" w:hAnsi="Arial" w:cs="Arial"/>
          <w:sz w:val="20"/>
          <w:szCs w:val="20"/>
        </w:rPr>
        <w:t>Mobile: +49 179 7488770</w:t>
      </w:r>
    </w:p>
    <w:p w14:paraId="15BAC522" w14:textId="77777777" w:rsidR="00FA1D3F" w:rsidRPr="0086589A" w:rsidRDefault="00FA1D3F" w:rsidP="00FA1D3F">
      <w:pPr>
        <w:ind w:left="142"/>
        <w:rPr>
          <w:sz w:val="20"/>
          <w:szCs w:val="20"/>
          <w:lang w:val="pl-PL"/>
        </w:rPr>
      </w:pPr>
      <w:r w:rsidRPr="0086589A">
        <w:rPr>
          <w:rStyle w:val="hps"/>
          <w:rFonts w:ascii="Arial" w:hAnsi="Arial" w:cs="Arial"/>
          <w:sz w:val="20"/>
          <w:szCs w:val="20"/>
          <w:lang w:val="pl-PL"/>
        </w:rPr>
        <w:t>E-Mail: sabinebarde@clarkmheu.com</w:t>
      </w:r>
    </w:p>
    <w:p w14:paraId="39296C1D" w14:textId="77777777" w:rsidR="00FA1D3F" w:rsidRPr="005D1CF9" w:rsidRDefault="00FA1D3F" w:rsidP="00FA1D3F">
      <w:pPr>
        <w:ind w:left="142"/>
        <w:rPr>
          <w:sz w:val="20"/>
          <w:szCs w:val="20"/>
        </w:rPr>
      </w:pPr>
    </w:p>
    <w:p w14:paraId="380914E4" w14:textId="1E639E99" w:rsidR="0072067C" w:rsidRPr="005D1CF9" w:rsidRDefault="0072067C" w:rsidP="00FA1D3F">
      <w:pPr>
        <w:ind w:left="142"/>
        <w:rPr>
          <w:sz w:val="20"/>
          <w:szCs w:val="20"/>
        </w:rPr>
      </w:pPr>
    </w:p>
    <w:sectPr w:rsidR="0072067C" w:rsidRPr="005D1CF9" w:rsidSect="0062181C">
      <w:headerReference w:type="default" r:id="rId65"/>
      <w:footerReference w:type="default" r:id="rId66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1F93B3BD" w:rsidR="003F1E35" w:rsidRPr="00ED5D83" w:rsidRDefault="00711075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proofErr w:type="spellStart"/>
    <w:r>
      <w:rPr>
        <w:rFonts w:ascii="Arial" w:hAnsi="Arial" w:cs="Arial"/>
        <w:sz w:val="22"/>
        <w:szCs w:val="22"/>
        <w:lang w:val="de-DE"/>
      </w:rPr>
      <w:t>Strona</w:t>
    </w:r>
    <w:proofErr w:type="spellEnd"/>
    <w:r w:rsidRPr="00ED5D83">
      <w:rPr>
        <w:rFonts w:ascii="Arial" w:hAnsi="Arial" w:cs="Arial"/>
        <w:sz w:val="22"/>
        <w:szCs w:val="22"/>
        <w:lang w:val="de-DE"/>
      </w:rPr>
      <w:t xml:space="preserve">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>
      <w:rPr>
        <w:rFonts w:ascii="Arial" w:hAnsi="Arial" w:cs="Arial"/>
        <w:sz w:val="22"/>
        <w:szCs w:val="22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z</w:t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>
      <w:rPr>
        <w:rFonts w:ascii="Arial" w:hAnsi="Arial" w:cs="Arial"/>
        <w:sz w:val="22"/>
        <w:szCs w:val="22"/>
      </w:rPr>
      <w:t>6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68E2905" w14:textId="77777777" w:rsidR="00711075" w:rsidRDefault="00711075" w:rsidP="00711075">
                          <w:proofErr w:type="spellStart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Przegląd</w:t>
                          </w:r>
                          <w:proofErr w:type="spellEnd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 xml:space="preserve"> </w:t>
                          </w:r>
                          <w:proofErr w:type="spellStart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obrazów</w:t>
                          </w:r>
                          <w:proofErr w:type="spellEnd"/>
                        </w:p>
                        <w:p w14:paraId="466FB87B" w14:textId="77777777" w:rsidR="003F1E35" w:rsidRDefault="003F1E35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" filled="f" stroked="f">
              <v:textbox>
                <w:txbxContent>
                  <w:p w14:paraId="668E2905" w14:textId="77777777" w:rsidR="00711075" w:rsidRDefault="00711075" w:rsidP="00711075">
                    <w:proofErr w:type="spellStart"/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Przegląd</w:t>
                    </w:r>
                    <w:proofErr w:type="spellEnd"/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 xml:space="preserve"> </w:t>
                    </w:r>
                    <w:proofErr w:type="spellStart"/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obrazów</w:t>
                    </w:r>
                    <w:proofErr w:type="spellEnd"/>
                  </w:p>
                  <w:p w14:paraId="466FB87B" w14:textId="77777777" w:rsidR="003F1E35" w:rsidRDefault="003F1E35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5120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31D43"/>
    <w:rsid w:val="000344A7"/>
    <w:rsid w:val="00036B61"/>
    <w:rsid w:val="00037CDA"/>
    <w:rsid w:val="000504AE"/>
    <w:rsid w:val="00052168"/>
    <w:rsid w:val="00055E6D"/>
    <w:rsid w:val="00062EFD"/>
    <w:rsid w:val="00062F8E"/>
    <w:rsid w:val="0006473C"/>
    <w:rsid w:val="00066689"/>
    <w:rsid w:val="000705BF"/>
    <w:rsid w:val="0007555B"/>
    <w:rsid w:val="00076E52"/>
    <w:rsid w:val="00077A03"/>
    <w:rsid w:val="00077FA4"/>
    <w:rsid w:val="0008019B"/>
    <w:rsid w:val="0008322D"/>
    <w:rsid w:val="000836AA"/>
    <w:rsid w:val="00086EBE"/>
    <w:rsid w:val="000879F0"/>
    <w:rsid w:val="00090C2B"/>
    <w:rsid w:val="00097067"/>
    <w:rsid w:val="000A2C6B"/>
    <w:rsid w:val="000A504E"/>
    <w:rsid w:val="000A5265"/>
    <w:rsid w:val="000A6AFF"/>
    <w:rsid w:val="000B22C3"/>
    <w:rsid w:val="000C566B"/>
    <w:rsid w:val="000C5F1C"/>
    <w:rsid w:val="000C765F"/>
    <w:rsid w:val="000D030D"/>
    <w:rsid w:val="000E18E2"/>
    <w:rsid w:val="000E3D50"/>
    <w:rsid w:val="000E46F0"/>
    <w:rsid w:val="000F03FB"/>
    <w:rsid w:val="00105990"/>
    <w:rsid w:val="00106EBB"/>
    <w:rsid w:val="0011674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A0943"/>
    <w:rsid w:val="001A30E8"/>
    <w:rsid w:val="001A60DE"/>
    <w:rsid w:val="001A62A5"/>
    <w:rsid w:val="001B22F2"/>
    <w:rsid w:val="001B52AF"/>
    <w:rsid w:val="001E0743"/>
    <w:rsid w:val="001E785B"/>
    <w:rsid w:val="001F1807"/>
    <w:rsid w:val="00200535"/>
    <w:rsid w:val="00215516"/>
    <w:rsid w:val="00222180"/>
    <w:rsid w:val="00225094"/>
    <w:rsid w:val="00225FA6"/>
    <w:rsid w:val="00234AB3"/>
    <w:rsid w:val="00235F5C"/>
    <w:rsid w:val="00240003"/>
    <w:rsid w:val="002565CF"/>
    <w:rsid w:val="00256AF4"/>
    <w:rsid w:val="00260FBB"/>
    <w:rsid w:val="00266DF3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315618"/>
    <w:rsid w:val="003219ED"/>
    <w:rsid w:val="00325AC4"/>
    <w:rsid w:val="0032744D"/>
    <w:rsid w:val="00331FB3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C9A"/>
    <w:rsid w:val="00437921"/>
    <w:rsid w:val="00441C7A"/>
    <w:rsid w:val="00444EE0"/>
    <w:rsid w:val="004543A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4EFD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C730C"/>
    <w:rsid w:val="005D1CF9"/>
    <w:rsid w:val="005D3128"/>
    <w:rsid w:val="005D62ED"/>
    <w:rsid w:val="005D6605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018E"/>
    <w:rsid w:val="0062181C"/>
    <w:rsid w:val="0062245E"/>
    <w:rsid w:val="00625C1E"/>
    <w:rsid w:val="00640E7A"/>
    <w:rsid w:val="00642F9D"/>
    <w:rsid w:val="006435B8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AB5"/>
    <w:rsid w:val="006C039D"/>
    <w:rsid w:val="006C150F"/>
    <w:rsid w:val="006C24E9"/>
    <w:rsid w:val="006C3612"/>
    <w:rsid w:val="006E218B"/>
    <w:rsid w:val="006E24B7"/>
    <w:rsid w:val="006E4171"/>
    <w:rsid w:val="006F1A7B"/>
    <w:rsid w:val="006F7FE4"/>
    <w:rsid w:val="00706513"/>
    <w:rsid w:val="00711075"/>
    <w:rsid w:val="0071164E"/>
    <w:rsid w:val="0071212F"/>
    <w:rsid w:val="0071505B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77EB2"/>
    <w:rsid w:val="00787636"/>
    <w:rsid w:val="007A203A"/>
    <w:rsid w:val="007A4DA7"/>
    <w:rsid w:val="007B4934"/>
    <w:rsid w:val="007B4C2E"/>
    <w:rsid w:val="007B6B6D"/>
    <w:rsid w:val="007C1FE0"/>
    <w:rsid w:val="007C2FCD"/>
    <w:rsid w:val="007C3582"/>
    <w:rsid w:val="007C7BAE"/>
    <w:rsid w:val="007D2476"/>
    <w:rsid w:val="007E1C00"/>
    <w:rsid w:val="007E527E"/>
    <w:rsid w:val="007E5A70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6589A"/>
    <w:rsid w:val="00872CA9"/>
    <w:rsid w:val="00874080"/>
    <w:rsid w:val="00883256"/>
    <w:rsid w:val="0089603D"/>
    <w:rsid w:val="008A31E5"/>
    <w:rsid w:val="008A6289"/>
    <w:rsid w:val="008B6432"/>
    <w:rsid w:val="008C2CAE"/>
    <w:rsid w:val="008D07FF"/>
    <w:rsid w:val="008E3DFB"/>
    <w:rsid w:val="008E4F09"/>
    <w:rsid w:val="008E708C"/>
    <w:rsid w:val="008E79A8"/>
    <w:rsid w:val="008F12DE"/>
    <w:rsid w:val="008F30EB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D01D9"/>
    <w:rsid w:val="009E3555"/>
    <w:rsid w:val="009E5546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32D7"/>
    <w:rsid w:val="00B56E1A"/>
    <w:rsid w:val="00B63EDB"/>
    <w:rsid w:val="00B66823"/>
    <w:rsid w:val="00B7076D"/>
    <w:rsid w:val="00B72528"/>
    <w:rsid w:val="00B72D91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04CF"/>
    <w:rsid w:val="00C12FB5"/>
    <w:rsid w:val="00C14820"/>
    <w:rsid w:val="00C162DF"/>
    <w:rsid w:val="00C166F3"/>
    <w:rsid w:val="00C171F6"/>
    <w:rsid w:val="00C40F78"/>
    <w:rsid w:val="00C4288E"/>
    <w:rsid w:val="00C556C2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C685B"/>
    <w:rsid w:val="00CD34C4"/>
    <w:rsid w:val="00CD44CE"/>
    <w:rsid w:val="00CE4493"/>
    <w:rsid w:val="00CE54AA"/>
    <w:rsid w:val="00CE54E6"/>
    <w:rsid w:val="00CE574F"/>
    <w:rsid w:val="00CF0122"/>
    <w:rsid w:val="00CF0281"/>
    <w:rsid w:val="00D020AD"/>
    <w:rsid w:val="00D12904"/>
    <w:rsid w:val="00D14336"/>
    <w:rsid w:val="00D236E8"/>
    <w:rsid w:val="00D2418D"/>
    <w:rsid w:val="00D271A8"/>
    <w:rsid w:val="00D35C76"/>
    <w:rsid w:val="00D36747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40C4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5131"/>
    <w:rsid w:val="00E17BBA"/>
    <w:rsid w:val="00E25025"/>
    <w:rsid w:val="00E26EED"/>
    <w:rsid w:val="00E40872"/>
    <w:rsid w:val="00E42310"/>
    <w:rsid w:val="00E4490C"/>
    <w:rsid w:val="00E51A8B"/>
    <w:rsid w:val="00E56381"/>
    <w:rsid w:val="00E66F30"/>
    <w:rsid w:val="00E775B1"/>
    <w:rsid w:val="00E826CC"/>
    <w:rsid w:val="00E87364"/>
    <w:rsid w:val="00E91CD8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1636"/>
    <w:rsid w:val="00F216E2"/>
    <w:rsid w:val="00F25BE4"/>
    <w:rsid w:val="00F26839"/>
    <w:rsid w:val="00F26B4B"/>
    <w:rsid w:val="00F32566"/>
    <w:rsid w:val="00F40012"/>
    <w:rsid w:val="00F40C5D"/>
    <w:rsid w:val="00F413EE"/>
    <w:rsid w:val="00F422B7"/>
    <w:rsid w:val="00F5041A"/>
    <w:rsid w:val="00F56B65"/>
    <w:rsid w:val="00F605A8"/>
    <w:rsid w:val="00F60BA2"/>
    <w:rsid w:val="00F60C75"/>
    <w:rsid w:val="00F61241"/>
    <w:rsid w:val="00F61335"/>
    <w:rsid w:val="00F6188C"/>
    <w:rsid w:val="00F62F0F"/>
    <w:rsid w:val="00F646CE"/>
    <w:rsid w:val="00F655AA"/>
    <w:rsid w:val="00F73756"/>
    <w:rsid w:val="00F811CB"/>
    <w:rsid w:val="00F85113"/>
    <w:rsid w:val="00F85C5B"/>
    <w:rsid w:val="00F92065"/>
    <w:rsid w:val="00F922B0"/>
    <w:rsid w:val="00F925A4"/>
    <w:rsid w:val="00F9707A"/>
    <w:rsid w:val="00FA1934"/>
    <w:rsid w:val="00FA1D3F"/>
    <w:rsid w:val="00FA2C22"/>
    <w:rsid w:val="00FA4BF6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1201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104CF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34" Type="http://schemas.openxmlformats.org/officeDocument/2006/relationships/diagramLayout" Target="diagrams/layout6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Relationship Id="rId63" Type="http://schemas.openxmlformats.org/officeDocument/2006/relationships/hyperlink" Target="http://www.clarkmheu.com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9" Type="http://schemas.openxmlformats.org/officeDocument/2006/relationships/diagramLayout" Target="diagrams/layout5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11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hyperlink" Target="http://www.facebook.com/CLARK.the.forklift" TargetMode="Externa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openxmlformats.org/officeDocument/2006/relationships/fontTable" Target="fontTable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9986" custLinFactY="100000" custLinFactNeighborX="442" custLinFactNeighborY="106911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l="-5000" r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778" y="1836"/>
          <a:ext cx="2849641" cy="1879033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0075" y="1316241"/>
          <a:ext cx="2192268" cy="45096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30075" y="1316241"/>
        <a:ext cx="2192268" cy="45096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5000" r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275</Words>
  <Characters>1737</Characters>
  <Application>Microsoft Office Word</Application>
  <DocSecurity>0</DocSecurity>
  <Lines>14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252</cp:revision>
  <cp:lastPrinted>2025-11-20T12:51:00Z</cp:lastPrinted>
  <dcterms:created xsi:type="dcterms:W3CDTF">2018-03-13T11:36:00Z</dcterms:created>
  <dcterms:modified xsi:type="dcterms:W3CDTF">2025-12-10T11:27:00Z</dcterms:modified>
</cp:coreProperties>
</file>